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41D" w:rsidRPr="00046E3A" w:rsidRDefault="00046E3A" w:rsidP="00046E3A">
      <w:pPr>
        <w:jc w:val="center"/>
        <w:rPr>
          <w:b/>
          <w:sz w:val="32"/>
          <w:szCs w:val="32"/>
          <w:lang w:val="ru-RU"/>
        </w:rPr>
      </w:pPr>
      <w:r w:rsidRPr="00046E3A">
        <w:rPr>
          <w:b/>
          <w:sz w:val="32"/>
          <w:szCs w:val="32"/>
          <w:lang w:val="ru-RU"/>
        </w:rPr>
        <w:t xml:space="preserve">Открытая квалификация сроком на 2 года направленная на формирование списка участников процедуры конкурентного выбора поставщиков по внешнему оформлению и монтажу остановок для нужд ЗАО </w:t>
      </w:r>
      <w:proofErr w:type="spellStart"/>
      <w:r w:rsidRPr="00046E3A">
        <w:rPr>
          <w:b/>
          <w:sz w:val="32"/>
          <w:szCs w:val="32"/>
          <w:lang w:val="ru-RU"/>
        </w:rPr>
        <w:t>АрменТел</w:t>
      </w:r>
      <w:proofErr w:type="spellEnd"/>
      <w:r w:rsidRPr="00046E3A">
        <w:rPr>
          <w:b/>
          <w:sz w:val="32"/>
          <w:szCs w:val="32"/>
          <w:lang w:val="ru-RU"/>
        </w:rPr>
        <w:t xml:space="preserve"> </w:t>
      </w:r>
    </w:p>
    <w:p w:rsidR="0037141D" w:rsidRPr="004E1196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4E1196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</w:p>
    <w:p w:rsidR="0060113B" w:rsidRPr="0037141D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ЗАО “</w:t>
      </w:r>
      <w:proofErr w:type="spellStart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АрменТел</w:t>
      </w:r>
      <w:proofErr w:type="spellEnd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”, расположенный по адресу РА, г. Ереван, ул. А. </w:t>
      </w:r>
      <w:proofErr w:type="spellStart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Агароняна</w:t>
      </w:r>
      <w:proofErr w:type="spellEnd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2, 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приг</w:t>
      </w:r>
      <w:r w:rsidR="0037141D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лашает организации к участию в </w:t>
      </w:r>
      <w:r w:rsidR="00C058D2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процедуре </w:t>
      </w:r>
      <w:r w:rsidR="0037141D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ткрытой квалификации</w:t>
      </w:r>
      <w:r w:rsidR="00172CCF" w:rsidRPr="00172CCF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сроком на </w:t>
      </w:r>
      <w:r w:rsidR="00E03A6C">
        <w:rPr>
          <w:rFonts w:ascii="Sylfaen" w:eastAsia="Times New Roman" w:hAnsi="Sylfaen"/>
          <w:color w:val="000000"/>
          <w:sz w:val="24"/>
          <w:szCs w:val="24"/>
          <w:lang w:val="ru-RU"/>
        </w:rPr>
        <w:t>2</w:t>
      </w:r>
      <w:r w:rsidR="00172CCF" w:rsidRPr="00172CCF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года, 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направленной на формирование списка участников </w:t>
      </w:r>
      <w:r w:rsidR="00E03A6C" w:rsidRPr="00E03A6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процедуры конкурентного выбора поставщиков </w:t>
      </w:r>
      <w:r w:rsidR="00046E3A" w:rsidRPr="00046E3A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по внешнему оформлению и монтажу остановок </w:t>
      </w:r>
      <w:r w:rsidR="00E03A6C" w:rsidRPr="00E03A6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для нужд </w:t>
      </w:r>
      <w:r w:rsidR="00046E3A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ЗАО “</w:t>
      </w:r>
      <w:proofErr w:type="spellStart"/>
      <w:r w:rsidR="00046E3A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АрменТел</w:t>
      </w:r>
      <w:proofErr w:type="spellEnd"/>
      <w:r w:rsidR="00046E3A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”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</w:t>
      </w:r>
    </w:p>
    <w:p w:rsidR="0060113B" w:rsidRPr="00172CCF" w:rsidRDefault="00A36F6A" w:rsidP="006461DD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По результатам Квалификации будет сформирован список квалифицированных Участников, которые будут приглашен</w:t>
      </w:r>
      <w:r w:rsidR="00046E3A">
        <w:rPr>
          <w:rFonts w:ascii="Times New Roman" w:hAnsi="Times New Roman"/>
          <w:color w:val="000000"/>
          <w:sz w:val="24"/>
          <w:szCs w:val="24"/>
          <w:lang w:eastAsia="en-US"/>
        </w:rPr>
        <w:t xml:space="preserve">ы на участие в процессе </w:t>
      </w:r>
      <w:r w:rsidR="0037141D" w:rsidRPr="0037141D">
        <w:rPr>
          <w:rFonts w:ascii="Times New Roman" w:hAnsi="Times New Roman"/>
          <w:color w:val="000000"/>
          <w:sz w:val="24"/>
          <w:szCs w:val="24"/>
          <w:lang w:eastAsia="en-US"/>
        </w:rPr>
        <w:t>К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онкурентного выбора поставщиков </w:t>
      </w:r>
      <w:r w:rsidR="00046E3A" w:rsidRPr="00046E3A">
        <w:rPr>
          <w:rFonts w:ascii="Times New Roman" w:hAnsi="Times New Roman"/>
          <w:color w:val="000000"/>
          <w:sz w:val="24"/>
          <w:szCs w:val="24"/>
        </w:rPr>
        <w:t>по внешнему оформлению и монтажу остановок</w:t>
      </w:r>
      <w:r w:rsidR="00172CCF"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для </w:t>
      </w:r>
      <w:proofErr w:type="gramStart"/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нужд  ЗАО</w:t>
      </w:r>
      <w:proofErr w:type="gramEnd"/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“</w:t>
      </w:r>
      <w:proofErr w:type="spellStart"/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АрменТел</w:t>
      </w:r>
      <w:proofErr w:type="spellEnd"/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” </w:t>
      </w:r>
      <w:r w:rsidR="00512E96">
        <w:rPr>
          <w:rFonts w:ascii="Times New Roman" w:hAnsi="Times New Roman"/>
          <w:color w:val="000000"/>
          <w:sz w:val="24"/>
          <w:szCs w:val="24"/>
          <w:lang w:eastAsia="en-US"/>
        </w:rPr>
        <w:t>в течение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="00046E3A" w:rsidRPr="00046E3A">
        <w:rPr>
          <w:rFonts w:ascii="Times New Roman" w:hAnsi="Times New Roman"/>
          <w:color w:val="000000"/>
          <w:sz w:val="24"/>
          <w:szCs w:val="24"/>
          <w:lang w:eastAsia="en-US"/>
        </w:rPr>
        <w:t>2</w:t>
      </w:r>
      <w:r w:rsidR="00172CCF" w:rsidRPr="00172CCF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лет.</w:t>
      </w:r>
    </w:p>
    <w:p w:rsidR="0060113B" w:rsidRPr="0037141D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Пакет квалификационной информации необходимо представить в форме, </w:t>
      </w:r>
      <w:r w:rsidRPr="00172CCF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указанной в квалификационно</w:t>
      </w:r>
      <w:r w:rsidR="00172CCF" w:rsidRPr="00172CCF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м</w:t>
      </w:r>
      <w:r w:rsidRPr="00172CCF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 xml:space="preserve"> приглашении в срок до</w:t>
      </w:r>
      <w:r w:rsidR="00172CC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1</w:t>
      </w:r>
      <w:r w:rsidR="00172CCF" w:rsidRPr="00172CC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>5:00</w:t>
      </w:r>
      <w:r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37141D"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>(время местное РА)</w:t>
      </w:r>
      <w:r w:rsidR="0037141D" w:rsidRPr="00172CC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046E3A" w:rsidRPr="00046E3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>15</w:t>
      </w:r>
      <w:r w:rsidR="00E03A6C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>.0</w:t>
      </w:r>
      <w:r w:rsidR="00046E3A" w:rsidRPr="00046E3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>3</w:t>
      </w:r>
      <w:r w:rsidR="00E03A6C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>.2017</w:t>
      </w:r>
      <w:r w:rsidR="00172CCF" w:rsidRPr="00172CC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>.</w:t>
      </w:r>
      <w:r w:rsidR="00172CCF" w:rsidRPr="00172CCF">
        <w:rPr>
          <w:rFonts w:ascii="Times New Roman" w:hAnsi="Times New Roman"/>
          <w:color w:val="548DD4" w:themeColor="text2" w:themeTint="99"/>
          <w:sz w:val="24"/>
          <w:szCs w:val="24"/>
          <w:lang w:val="ru-RU"/>
        </w:rPr>
        <w:t xml:space="preserve"> </w:t>
      </w:r>
      <w:r w:rsidR="0037141D"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bookmarkStart w:id="0" w:name="_GoBack"/>
      <w:bookmarkEnd w:id="0"/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113B"/>
    <w:rsid w:val="00046E3A"/>
    <w:rsid w:val="00172CCF"/>
    <w:rsid w:val="0037141D"/>
    <w:rsid w:val="004E1196"/>
    <w:rsid w:val="00512E96"/>
    <w:rsid w:val="0060113B"/>
    <w:rsid w:val="006461DD"/>
    <w:rsid w:val="008E2B49"/>
    <w:rsid w:val="009D5ED4"/>
    <w:rsid w:val="00A36F6A"/>
    <w:rsid w:val="00A5090A"/>
    <w:rsid w:val="00A9379F"/>
    <w:rsid w:val="00B30466"/>
    <w:rsid w:val="00C058D2"/>
    <w:rsid w:val="00E03A6C"/>
    <w:rsid w:val="00FB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11231CB-5841-426F-A529-EA3A45F30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Межлумян Лилит</cp:lastModifiedBy>
  <cp:revision>8</cp:revision>
  <cp:lastPrinted>2016-07-28T08:30:00Z</cp:lastPrinted>
  <dcterms:created xsi:type="dcterms:W3CDTF">2016-07-28T10:48:00Z</dcterms:created>
  <dcterms:modified xsi:type="dcterms:W3CDTF">2017-03-03T14:16:00Z</dcterms:modified>
</cp:coreProperties>
</file>